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9212"/>
      </w:tblGrid>
      <w:tr>
        <w:trPr>
          <w:trHeight w:val="1" w:hRule="atLeast"/>
          <w:jc w:val="left"/>
        </w:trPr>
        <w:tc>
          <w:tcPr>
            <w:tcW w:w="92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Materialliste für das 3. Schuljahr</w:t>
            </w:r>
            <w:r>
              <w:object w:dxaOrig="1116" w:dyaOrig="1175">
                <v:rect xmlns:o="urn:schemas-microsoft-com:office:office" xmlns:v="urn:schemas-microsoft-com:vml" id="rectole0000000000" style="width:55.800000pt;height:5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bl>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Laubach, 21.05.2019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Liebe Eltern,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zukünftige Klassenlehrerin Ihres Kindes möchte ich Sie auf diesem Wege darüber informieren, welche Materialien Ihr Kind im kommenden Schuljahr außer den Schulbüchern benötigt. Ich bitte Sie, diese Materialien rechtzeitig zu besorgen, damit ihr Kind zu Beginn des Schuljahres damit arbeiten kann. Einen Teil der Sachen wird Ihr Kind sicherlich schon besitzen. Diese können selbstverständlich weiterhin genutzt werden. Ich möchte Sie aber bitten, diese gemeinsam mit Ihrem Kind auf Vollständigkeit und Tauglichkeit zu überprüfen. Hefte und Malblöcke aus dem 2. Schuljahr können zu Beginn des Schuljahres noch aufgebraucht werden. Auch die Schnellhefter können weiter verwendet werden, wenn sie noch in Ordnung sind.</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Hefte: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DIN-A4-Schreibhefte mit der Lineatur für die 3. Klasse mit Rand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Din-A5-Schreibheft mit der Lineatur für die 3. Klasse mit Rand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DIN-A4-Hefte, kariert mit Rand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Notenheft mit breiter Lineatur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Hausaufgabenheft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Aktenordner in DIN A 4 – Größe mit 7 Trennblättern und 10 Klarsichthüllen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Dieser dient zum Abheften der Blätter aus den Mappen während des Schuljahres, damit die Schnellhefter nicht zu schwer werden. Das Abheften machen wir gemeinsam in der Schule. Am Ende des Schuljahres nimmt Ihr Kind den Ordner mit nach Hause.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Schnellhefter: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Schnellhefter in DIN-A4-Größe und in verschiedenen Farben zur besseren Orientierung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Eckspannmappe als „Postmappe“ für Elternbriefe usw.</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Blöcke: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Kieser-Schreibblock mit Lineatur für das 3. Schuljahr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Collegeblöcke DIN-A4-Größe, einmal liniert und einmal kariert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Zeichenblock DIN-A3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Zeichenblock DIN-A4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Sammelmappe in DIN-A3-Größe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Schreibmaterialien: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wasserlöslicher Folienstift in blau oder schwarz, ein dünner Bleistift, Füller, Ersatzpatronen, Holzstifte,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Sportmaterialien wie bisher: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Turnbeutel mit Sportschuhen für die Halle und Turnkleidung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Wenn das Wetter nach den Ferien gut ist, werden wir des Öfteren in Laubach bleiben und dort ein Lauftraining durchführen. Sollte ihr Kind kein zweites Paar Sportschuhe besitzen, dann müssten die Sportschuhe wieder gereinigt werden, bevor sie in der Halle getragen werden.</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Sonstiges: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Schere, Klebestift, Lineal (kurz ca. 16.cm und lang 30cm), Geo-Dreieck, Zirkel, kleiner Notizblock, Radiergummi, Spitzer, Malkittel, Farbkasten mit Deckweiß;</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Wir werden im Laufe des dritten Schuljahres mit dem </w:t>
      </w:r>
      <w:r>
        <w:rPr>
          <w:rFonts w:ascii="Calibri" w:hAnsi="Calibri" w:cs="Calibri" w:eastAsia="Calibri"/>
          <w:b/>
          <w:color w:val="auto"/>
          <w:spacing w:val="0"/>
          <w:position w:val="0"/>
          <w:sz w:val="24"/>
          <w:shd w:fill="auto" w:val="clear"/>
        </w:rPr>
        <w:t xml:space="preserve">Blockflötenunterricht</w:t>
      </w:r>
      <w:r>
        <w:rPr>
          <w:rFonts w:ascii="Calibri" w:hAnsi="Calibri" w:cs="Calibri" w:eastAsia="Calibri"/>
          <w:color w:val="auto"/>
          <w:spacing w:val="0"/>
          <w:position w:val="0"/>
          <w:sz w:val="24"/>
          <w:shd w:fill="auto" w:val="clear"/>
        </w:rPr>
        <w:t xml:space="preserve"> beginnen. Damit wir eine einheitliche Stimmung und Griffweise der Flöten haben, möchte ich gerne eine Sammelbestellung dafür vornehmen. Dazu erfolgt noch eine gesonderte Information.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Die Beschriftung der Hefte</w:t>
      </w:r>
      <w:r>
        <w:rPr>
          <w:rFonts w:ascii="Calibri" w:hAnsi="Calibri" w:cs="Calibri" w:eastAsia="Calibri"/>
          <w:color w:val="auto"/>
          <w:spacing w:val="0"/>
          <w:position w:val="0"/>
          <w:sz w:val="24"/>
          <w:shd w:fill="auto" w:val="clear"/>
        </w:rPr>
        <w:t xml:space="preserve"> sollte bitte vor Schulbeginn erfolgen und zwar mit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Name</w:t>
      </w:r>
      <w:r>
        <w:rPr>
          <w:rFonts w:ascii="Calibri" w:hAnsi="Calibri" w:cs="Calibri" w:eastAsia="Calibri"/>
          <w:color w:val="auto"/>
          <w:spacing w:val="0"/>
          <w:position w:val="0"/>
          <w:sz w:val="24"/>
          <w:shd w:fill="auto" w:val="clear"/>
        </w:rPr>
        <w:t xml:space="preserve"> und </w:t>
      </w:r>
      <w:r>
        <w:rPr>
          <w:rFonts w:ascii="Calibri" w:hAnsi="Calibri" w:cs="Calibri" w:eastAsia="Calibri"/>
          <w:b/>
          <w:color w:val="auto"/>
          <w:spacing w:val="0"/>
          <w:position w:val="0"/>
          <w:sz w:val="24"/>
          <w:shd w:fill="auto" w:val="clear"/>
        </w:rPr>
        <w:t xml:space="preserve">Klasse 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Das jeweilige </w:t>
      </w:r>
      <w:r>
        <w:rPr>
          <w:rFonts w:ascii="Calibri" w:hAnsi="Calibri" w:cs="Calibri" w:eastAsia="Calibri"/>
          <w:b/>
          <w:color w:val="auto"/>
          <w:spacing w:val="0"/>
          <w:position w:val="0"/>
          <w:sz w:val="24"/>
          <w:shd w:fill="auto" w:val="clear"/>
        </w:rPr>
        <w:t xml:space="preserve">Fach</w:t>
      </w:r>
      <w:r>
        <w:rPr>
          <w:rFonts w:ascii="Calibri" w:hAnsi="Calibri" w:cs="Calibri" w:eastAsia="Calibri"/>
          <w:color w:val="auto"/>
          <w:spacing w:val="0"/>
          <w:position w:val="0"/>
          <w:sz w:val="24"/>
          <w:shd w:fill="auto" w:val="clear"/>
        </w:rPr>
        <w:t xml:space="preserve"> werden wir dann am ersten Schultag eintragen.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anderen Materialien sollten bereits vorher mit dem Namen Ihres Kindes beschriftet werden. Im neuen Mathematikbuch befinden sich Zusatzmaterialien, z. B Rechengeld usw. Bitte sortieren Sie diese in Kästchen oder Umschläge und versehen Sie diese jeweils mit dem Namen Ihres Kindes.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Ich freue mich auf eine gute Zusammenarbeit und wünsche bereits jetzt schöne und erholsame Sommerferien.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Mit freundlichen Grüßen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Trudi Klinkner, Klassenlehrerin der künftigen Klasse 3</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Bitte abtrennen und Ihrem Kind wieder mitgeben.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Wir haben die Materialliste für das kommende 3. Schuljahr erhalten.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          __________________________</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Name des Kindes                                                                                                  Unterschrift eines Erziehungsberechtigten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